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BF" w:rsidRPr="00645ABF" w:rsidRDefault="00645ABF" w:rsidP="00645ABF">
      <w:pPr>
        <w:spacing w:after="0" w:line="240" w:lineRule="auto"/>
        <w:jc w:val="center"/>
        <w:rPr>
          <w:b/>
          <w:lang w:val="ka-GE"/>
        </w:rPr>
      </w:pPr>
      <w:r w:rsidRPr="00645ABF">
        <w:rPr>
          <w:b/>
          <w:lang w:val="ka-GE"/>
        </w:rPr>
        <w:t>ადამიანური რესურსების მართვისა და შრომის ეფექტურობის მონიტორინგის სამმართველოს მთავარი სპეციალისტი, მეორე კატეგორიის უფროსი სპეციალისტი - ნინო ბერბიჭაშვილი</w:t>
      </w:r>
    </w:p>
    <w:p w:rsidR="00645ABF" w:rsidRDefault="00645ABF" w:rsidP="00645ABF">
      <w:pPr>
        <w:spacing w:after="0" w:line="240" w:lineRule="auto"/>
        <w:jc w:val="both"/>
        <w:rPr>
          <w:lang w:val="ka-GE"/>
        </w:rPr>
      </w:pPr>
    </w:p>
    <w:p w:rsidR="00645ABF" w:rsidRDefault="00645ABF" w:rsidP="00645ABF">
      <w:pPr>
        <w:spacing w:after="0" w:line="240" w:lineRule="auto"/>
        <w:jc w:val="both"/>
        <w:rPr>
          <w:lang w:val="ka-GE"/>
        </w:rPr>
      </w:pPr>
    </w:p>
    <w:p w:rsidR="00645ABF" w:rsidRPr="00645ABF" w:rsidRDefault="0008584D" w:rsidP="00645ABF">
      <w:pPr>
        <w:spacing w:after="0" w:line="240" w:lineRule="auto"/>
        <w:jc w:val="both"/>
        <w:rPr>
          <w:rFonts w:ascii="Sylfaen" w:eastAsia="Times New Roman" w:hAnsi="Sylfaen" w:cs="Arial"/>
          <w:iCs/>
          <w:lang w:val="ka-GE" w:eastAsia="ka-GE"/>
        </w:rPr>
      </w:pPr>
      <w:r>
        <w:rPr>
          <w:rFonts w:ascii="Sylfaen" w:eastAsia="Times New Roman" w:hAnsi="Sylfaen" w:cs="Arial"/>
          <w:iCs/>
          <w:lang w:val="ka-GE" w:eastAsia="ka-GE"/>
        </w:rPr>
        <w:t xml:space="preserve">- </w:t>
      </w:r>
      <w:r w:rsidR="00645ABF" w:rsidRPr="00645ABF">
        <w:rPr>
          <w:rFonts w:ascii="Sylfaen" w:eastAsia="Times New Roman" w:hAnsi="Sylfaen" w:cs="Arial"/>
          <w:iCs/>
          <w:lang w:val="ka-GE" w:eastAsia="ka-GE"/>
        </w:rPr>
        <w:t>თანამშრომლებისთვის შესაბამისი საკადრო დოკუმენტაციის მომზადება</w:t>
      </w:r>
      <w:r w:rsidR="00645ABF">
        <w:rPr>
          <w:rFonts w:ascii="Sylfaen" w:eastAsia="Times New Roman" w:hAnsi="Sylfaen" w:cs="Arial"/>
          <w:iCs/>
          <w:lang w:val="ka-GE" w:eastAsia="ka-GE"/>
        </w:rPr>
        <w:t xml:space="preserve"> საკურატორო სფეროების მიხედვით - </w:t>
      </w:r>
      <w:r w:rsidR="00645ABF" w:rsidRPr="00445914">
        <w:rPr>
          <w:rFonts w:ascii="Sylfaen" w:eastAsia="Times New Roman" w:hAnsi="Sylfaen" w:cs="Arial"/>
          <w:b/>
          <w:iCs/>
          <w:lang w:val="ka-GE" w:eastAsia="ka-GE"/>
        </w:rPr>
        <w:t>იურიდიული დეპარტამენტი, სოციალური დაცვის დეპარტამენტი და მასმედიასთან და საზოგადოებასთან ურთიერთობის დეპარტამენტი</w:t>
      </w:r>
      <w:r w:rsidR="00645ABF">
        <w:rPr>
          <w:rFonts w:ascii="Sylfaen" w:eastAsia="Times New Roman" w:hAnsi="Sylfaen" w:cs="Arial"/>
          <w:iCs/>
          <w:lang w:val="ka-GE" w:eastAsia="ka-GE"/>
        </w:rPr>
        <w:t xml:space="preserve"> (</w:t>
      </w:r>
      <w:r w:rsidR="00645ABF" w:rsidRPr="00645ABF">
        <w:rPr>
          <w:rFonts w:ascii="Sylfaen" w:eastAsia="Times New Roman" w:hAnsi="Sylfaen" w:cs="Arial"/>
          <w:iCs/>
          <w:lang w:val="ka-GE" w:eastAsia="ka-GE"/>
        </w:rPr>
        <w:t>მოხელეთა/თანამშრომელთა დანიშვნის, სამსახურებრივი გადაადგილების (გადაყვანის), მოვალეობის დაკისრების, გათავისუფლების, შვებულების, მივლინებისა და დისციპლინური პასუხისმგებლობის ზომის გამოყ</w:t>
      </w:r>
      <w:bookmarkStart w:id="0" w:name="_GoBack"/>
      <w:bookmarkEnd w:id="0"/>
      <w:r w:rsidR="00645ABF" w:rsidRPr="00645ABF">
        <w:rPr>
          <w:rFonts w:ascii="Sylfaen" w:eastAsia="Times New Roman" w:hAnsi="Sylfaen" w:cs="Arial"/>
          <w:iCs/>
          <w:lang w:val="ka-GE" w:eastAsia="ka-GE"/>
        </w:rPr>
        <w:t>ენების, ბრძანებების, ბრძანებაში ცვლილებისა და ბრძანების ძალადაკარგულად გამოცხადების შესახებ მომზადება.</w:t>
      </w:r>
      <w:r w:rsidR="00645ABF" w:rsidRPr="00645ABF">
        <w:rPr>
          <w:rFonts w:ascii="Sylfaen" w:eastAsia="Times New Roman" w:hAnsi="Sylfaen" w:cs="Arial"/>
          <w:iCs/>
          <w:lang w:val="ka-GE" w:eastAsia="ka-GE"/>
        </w:rPr>
        <w:br/>
        <w:t xml:space="preserve">ადმინისტრაციული და შრომითი ხელშეკრულებების მომზადება. </w:t>
      </w:r>
      <w:r w:rsidR="00645ABF" w:rsidRPr="00645ABF">
        <w:rPr>
          <w:rFonts w:ascii="Sylfaen" w:eastAsia="Times New Roman" w:hAnsi="Sylfaen" w:cs="Arial"/>
          <w:iCs/>
          <w:lang w:val="ka-GE" w:eastAsia="ka-GE"/>
        </w:rPr>
        <w:br/>
        <w:t>სტაჟირების პროცესის ორგანიზაციული უზრუნველყოფა, ბრ</w:t>
      </w:r>
      <w:r w:rsidR="00645ABF">
        <w:rPr>
          <w:rFonts w:ascii="Sylfaen" w:eastAsia="Times New Roman" w:hAnsi="Sylfaen" w:cs="Arial"/>
          <w:iCs/>
          <w:lang w:val="ka-GE" w:eastAsia="ka-GE"/>
        </w:rPr>
        <w:t>ძ</w:t>
      </w:r>
      <w:r w:rsidR="00645ABF" w:rsidRPr="00645ABF">
        <w:rPr>
          <w:rFonts w:ascii="Sylfaen" w:eastAsia="Times New Roman" w:hAnsi="Sylfaen" w:cs="Arial"/>
          <w:iCs/>
          <w:lang w:val="ka-GE" w:eastAsia="ka-GE"/>
        </w:rPr>
        <w:t>ანების მომზადება</w:t>
      </w:r>
      <w:r w:rsidR="00645ABF">
        <w:rPr>
          <w:rFonts w:ascii="Sylfaen" w:eastAsia="Times New Roman" w:hAnsi="Sylfaen" w:cs="Arial"/>
          <w:iCs/>
          <w:lang w:val="ka-GE" w:eastAsia="ka-GE"/>
        </w:rPr>
        <w:t>)</w:t>
      </w:r>
      <w:r w:rsidR="00645ABF" w:rsidRPr="00645ABF">
        <w:rPr>
          <w:rFonts w:ascii="Sylfaen" w:eastAsia="Times New Roman" w:hAnsi="Sylfaen" w:cs="Arial"/>
          <w:iCs/>
          <w:lang w:val="ka-GE" w:eastAsia="ka-GE"/>
        </w:rPr>
        <w:br/>
      </w:r>
    </w:p>
    <w:p w:rsidR="00645ABF" w:rsidRPr="00645ABF" w:rsidRDefault="0008584D" w:rsidP="00645ABF">
      <w:pPr>
        <w:spacing w:after="0" w:line="240" w:lineRule="auto"/>
        <w:jc w:val="both"/>
        <w:rPr>
          <w:rFonts w:ascii="Sylfaen" w:eastAsia="Times New Roman" w:hAnsi="Sylfaen" w:cs="Arial"/>
          <w:iCs/>
          <w:lang w:eastAsia="ka-GE"/>
        </w:rPr>
      </w:pPr>
      <w:r>
        <w:rPr>
          <w:rFonts w:ascii="Sylfaen" w:eastAsia="Times New Roman" w:hAnsi="Sylfaen" w:cs="Arial"/>
          <w:iCs/>
          <w:lang w:val="ka-GE" w:eastAsia="ka-GE"/>
        </w:rPr>
        <w:t xml:space="preserve">- </w:t>
      </w:r>
      <w:r w:rsidR="00645ABF" w:rsidRPr="00645ABF">
        <w:rPr>
          <w:rFonts w:ascii="Sylfaen" w:eastAsia="Times New Roman" w:hAnsi="Sylfaen" w:cs="Arial"/>
          <w:iCs/>
          <w:lang w:val="ka-GE" w:eastAsia="ka-GE"/>
        </w:rPr>
        <w:t>საკონკურსე პროცედურების მართვა</w:t>
      </w:r>
      <w:r w:rsidR="00645ABF">
        <w:rPr>
          <w:rFonts w:ascii="Sylfaen" w:eastAsia="Times New Roman" w:hAnsi="Sylfaen" w:cs="Arial"/>
          <w:iCs/>
          <w:lang w:val="ka-GE" w:eastAsia="ka-GE"/>
        </w:rPr>
        <w:t xml:space="preserve"> - </w:t>
      </w:r>
      <w:r w:rsidR="00645ABF" w:rsidRPr="00645ABF">
        <w:rPr>
          <w:rFonts w:ascii="Sylfaen" w:eastAsia="Times New Roman" w:hAnsi="Sylfaen" w:cs="Arial"/>
          <w:iCs/>
          <w:lang w:val="ka-GE" w:eastAsia="ka-GE"/>
        </w:rPr>
        <w:t>საკონკურსო პროცესის ჩატარებასთან დაკავშირებულ ღონისძიებებში მონაწილეობა - (საკონკურსო პოზიციის საკვალიფიკაციო მოთხოვნების მომზადებაში მონაწილეობა შესაბამის სტრუქტურულ ერთეულთან ერთად, დამატებითი საკვალიფიკაციო  მოთხოვნების განსაზღვრის შესახებ ბრძანებების პროექტების მომზადება, საკონკურსო კომისიის თავმჯდომარის დანიშვნის ბრძანების, ასევე კონკურსის სხდომის ოქმების მომზადება.</w:t>
      </w:r>
    </w:p>
    <w:p w:rsidR="00645ABF" w:rsidRPr="00645ABF" w:rsidRDefault="00645ABF" w:rsidP="00645ABF">
      <w:pPr>
        <w:spacing w:after="0" w:line="240" w:lineRule="auto"/>
        <w:jc w:val="both"/>
        <w:rPr>
          <w:rFonts w:ascii="Sylfaen" w:eastAsia="Times New Roman" w:hAnsi="Sylfaen" w:cs="Arial"/>
          <w:iCs/>
          <w:lang w:eastAsia="ka-GE"/>
        </w:rPr>
      </w:pPr>
    </w:p>
    <w:p w:rsidR="00645ABF" w:rsidRPr="00645ABF" w:rsidRDefault="0008584D" w:rsidP="00645ABF">
      <w:pPr>
        <w:spacing w:after="0" w:line="240" w:lineRule="auto"/>
        <w:jc w:val="both"/>
        <w:rPr>
          <w:rFonts w:ascii="Sylfaen" w:eastAsia="Times New Roman" w:hAnsi="Sylfaen" w:cs="Arial"/>
          <w:iCs/>
          <w:lang w:val="ka-GE" w:eastAsia="ka-GE"/>
        </w:rPr>
      </w:pPr>
      <w:r>
        <w:rPr>
          <w:rFonts w:ascii="Sylfaen" w:eastAsia="Times New Roman" w:hAnsi="Sylfaen" w:cs="Arial"/>
          <w:iCs/>
          <w:lang w:val="ka-GE" w:eastAsia="ka-GE"/>
        </w:rPr>
        <w:t xml:space="preserve">- </w:t>
      </w:r>
      <w:r w:rsidR="00645ABF" w:rsidRPr="00645ABF">
        <w:rPr>
          <w:rFonts w:ascii="Sylfaen" w:eastAsia="Times New Roman" w:hAnsi="Sylfaen" w:cs="Arial"/>
          <w:iCs/>
          <w:lang w:val="ka-GE" w:eastAsia="ka-GE"/>
        </w:rPr>
        <w:t>საჯარო ინფორმაციაზე პასუხისმგებელი პირისათვის მოთხოვნილი საჯარო ინფორმაციის მიწოდება</w:t>
      </w:r>
      <w:r>
        <w:rPr>
          <w:rFonts w:ascii="Sylfaen" w:eastAsia="Times New Roman" w:hAnsi="Sylfaen" w:cs="Arial"/>
          <w:iCs/>
          <w:lang w:val="ka-GE" w:eastAsia="ka-GE"/>
        </w:rPr>
        <w:t>.</w:t>
      </w:r>
    </w:p>
    <w:p w:rsidR="00645ABF" w:rsidRPr="00645ABF" w:rsidRDefault="00645ABF" w:rsidP="00645ABF">
      <w:pPr>
        <w:spacing w:after="0" w:line="240" w:lineRule="auto"/>
        <w:jc w:val="both"/>
        <w:rPr>
          <w:rFonts w:ascii="Sylfaen" w:eastAsia="Times New Roman" w:hAnsi="Sylfaen" w:cs="Arial"/>
          <w:iCs/>
          <w:lang w:val="ka-GE" w:eastAsia="ka-GE"/>
        </w:rPr>
      </w:pPr>
      <w:r w:rsidRPr="00645ABF">
        <w:rPr>
          <w:rFonts w:ascii="Sylfaen" w:eastAsia="Times New Roman" w:hAnsi="Sylfaen" w:cs="Arial"/>
          <w:iCs/>
          <w:lang w:val="ka-GE" w:eastAsia="ka-GE"/>
        </w:rPr>
        <w:t> </w:t>
      </w:r>
    </w:p>
    <w:p w:rsidR="00645ABF" w:rsidRPr="00645ABF" w:rsidRDefault="00FC041C" w:rsidP="00645ABF">
      <w:pPr>
        <w:spacing w:after="0" w:line="240" w:lineRule="auto"/>
        <w:jc w:val="both"/>
        <w:rPr>
          <w:rFonts w:ascii="Sylfaen" w:eastAsia="Times New Roman" w:hAnsi="Sylfaen" w:cs="Arial"/>
          <w:iCs/>
          <w:lang w:val="ka-GE" w:eastAsia="ka-GE"/>
        </w:rPr>
      </w:pPr>
      <w:r>
        <w:rPr>
          <w:rFonts w:ascii="Sylfaen" w:eastAsia="Times New Roman" w:hAnsi="Sylfaen" w:cs="Arial"/>
          <w:iCs/>
          <w:lang w:val="ka-GE" w:eastAsia="ka-GE"/>
        </w:rPr>
        <w:t xml:space="preserve">- </w:t>
      </w:r>
      <w:r w:rsidR="00645ABF" w:rsidRPr="00645ABF">
        <w:rPr>
          <w:rFonts w:ascii="Sylfaen" w:eastAsia="Times New Roman" w:hAnsi="Sylfaen" w:cs="Arial"/>
          <w:iCs/>
          <w:lang w:val="ka-GE" w:eastAsia="ka-GE"/>
        </w:rPr>
        <w:t>საჯარო ინფორმაციის მიწოდება პროაქტიულად გამოსაქვეყნებლად</w:t>
      </w:r>
      <w:r w:rsidR="00E45B14">
        <w:rPr>
          <w:rFonts w:ascii="Sylfaen" w:eastAsia="Times New Roman" w:hAnsi="Sylfaen" w:cs="Arial"/>
          <w:iCs/>
          <w:lang w:val="ka-GE" w:eastAsia="ka-GE"/>
        </w:rPr>
        <w:t>: სამინისტროს</w:t>
      </w:r>
      <w:r w:rsidR="00645ABF">
        <w:rPr>
          <w:rFonts w:ascii="Sylfaen" w:eastAsia="Times New Roman" w:hAnsi="Sylfaen" w:cs="Arial"/>
          <w:iCs/>
          <w:lang w:val="ka-GE" w:eastAsia="ka-GE"/>
        </w:rPr>
        <w:t xml:space="preserve"> სტრუქტურა და ფუნქციების აღწერა (</w:t>
      </w:r>
      <w:r w:rsidR="0008584D">
        <w:rPr>
          <w:rFonts w:ascii="Sylfaen" w:eastAsia="Times New Roman" w:hAnsi="Sylfaen" w:cs="Arial"/>
          <w:iCs/>
          <w:lang w:val="ka-GE" w:eastAsia="ka-GE"/>
        </w:rPr>
        <w:t>ცვლილების შემთ</w:t>
      </w:r>
      <w:r w:rsidR="00E45B14">
        <w:rPr>
          <w:rFonts w:ascii="Sylfaen" w:eastAsia="Times New Roman" w:hAnsi="Sylfaen" w:cs="Arial"/>
          <w:iCs/>
          <w:lang w:val="ka-GE" w:eastAsia="ka-GE"/>
        </w:rPr>
        <w:t xml:space="preserve">ხვევაში); სამინისტროს ხელმძღვანელის, მოადგილეებისა და სტრუქტურული ერთეულების ხელმძღვანელების შესახებ ინფორმაციის მიწოდება (სახელი, გვარი, ფოტოსურათი და ბიოგრაფიული მონაცემები); სამინისტროს ვაკანტური პოზიციების ჩამონათვალი და კონკურსის შედეგები; ნორმატიული აქტები, რომლებიც განსაზღვრავს კონკურსის ჩატარების წესს; სამინისტროში დასაქმებულ პირთა ოდენობა კატეგორიის ნითითების, აგრეთვე გენდერულ ჭრილში.   </w:t>
      </w:r>
    </w:p>
    <w:p w:rsidR="00645ABF" w:rsidRPr="00645ABF" w:rsidRDefault="00645ABF" w:rsidP="00645ABF">
      <w:pPr>
        <w:spacing w:after="0" w:line="240" w:lineRule="auto"/>
        <w:jc w:val="both"/>
        <w:rPr>
          <w:rFonts w:ascii="Sylfaen" w:eastAsia="Times New Roman" w:hAnsi="Sylfaen" w:cs="Arial"/>
          <w:iCs/>
          <w:lang w:val="ka-GE" w:eastAsia="ka-GE"/>
        </w:rPr>
      </w:pPr>
      <w:r w:rsidRPr="00645ABF">
        <w:rPr>
          <w:rFonts w:ascii="Sylfaen" w:eastAsia="Times New Roman" w:hAnsi="Sylfaen" w:cs="Arial"/>
          <w:iCs/>
          <w:lang w:val="ka-GE" w:eastAsia="ka-GE"/>
        </w:rPr>
        <w:t> </w:t>
      </w:r>
    </w:p>
    <w:p w:rsidR="00645ABF" w:rsidRPr="00645ABF" w:rsidRDefault="00FC041C" w:rsidP="00645ABF">
      <w:pPr>
        <w:spacing w:after="0" w:line="240" w:lineRule="auto"/>
        <w:jc w:val="both"/>
      </w:pPr>
      <w:r>
        <w:rPr>
          <w:rFonts w:ascii="Sylfaen" w:eastAsia="Times New Roman" w:hAnsi="Sylfaen" w:cs="Arial"/>
          <w:iCs/>
          <w:lang w:val="ka-GE" w:eastAsia="ka-GE"/>
        </w:rPr>
        <w:t xml:space="preserve">- </w:t>
      </w:r>
      <w:r w:rsidR="00645ABF" w:rsidRPr="00645ABF">
        <w:rPr>
          <w:rFonts w:ascii="Sylfaen" w:eastAsia="Times New Roman" w:hAnsi="Sylfaen" w:cs="Arial"/>
          <w:iCs/>
          <w:lang w:val="ka-GE" w:eastAsia="ka-GE"/>
        </w:rPr>
        <w:t>საქართველოს სახელმწიფო ჯილდოებზე მოქალაქეთა წარდგენა</w:t>
      </w:r>
      <w:r w:rsidR="00645ABF">
        <w:rPr>
          <w:rFonts w:ascii="Sylfaen" w:eastAsia="Times New Roman" w:hAnsi="Sylfaen" w:cs="Arial"/>
          <w:iCs/>
          <w:lang w:val="ka-GE" w:eastAsia="ka-GE"/>
        </w:rPr>
        <w:t xml:space="preserve"> - </w:t>
      </w:r>
      <w:r w:rsidR="00645ABF" w:rsidRPr="00645ABF">
        <w:rPr>
          <w:rFonts w:ascii="Sylfaen" w:eastAsia="Times New Roman" w:hAnsi="Sylfaen" w:cs="Arial"/>
          <w:iCs/>
          <w:lang w:val="ka-GE" w:eastAsia="ka-GE"/>
        </w:rPr>
        <w:t>საქართველოს სახელმწიფო ჯილდოებზე მოქალაქეთა წარდგენის მიზნით მასალის მომზადება საქართველოს, შრომის ჯანმრთელობისა და სოციალური დაცვის სამინისტროს საქართველოს სახელმწიფო ჯილდოებზე წარდგენის საკითხთა განმხილველი კომისიის სხდომებისათვის, კომისიის გადაწყვეტილების შესაბამისად კი წარდგინების მომზადება საქართველოს პრეზიდენტის სახელზე, დაჯილდოების შემთხვევაში სახელმწიფო ჯილდოს გადაცემის ღონისძიებათა ორგანიზება</w:t>
      </w:r>
      <w:r w:rsidR="0008584D">
        <w:rPr>
          <w:rFonts w:ascii="Sylfaen" w:eastAsia="Times New Roman" w:hAnsi="Sylfaen" w:cs="Arial"/>
          <w:iCs/>
          <w:lang w:val="ka-GE" w:eastAsia="ka-GE"/>
        </w:rPr>
        <w:t>.</w:t>
      </w:r>
    </w:p>
    <w:sectPr w:rsidR="00645ABF" w:rsidRPr="00645ABF">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D8"/>
    <w:rsid w:val="0008584D"/>
    <w:rsid w:val="001B66D8"/>
    <w:rsid w:val="00445914"/>
    <w:rsid w:val="00645ABF"/>
    <w:rsid w:val="006E2245"/>
    <w:rsid w:val="00E45B14"/>
    <w:rsid w:val="00ED11E5"/>
    <w:rsid w:val="00FC041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2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8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2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Berbichashvili</dc:creator>
  <cp:keywords/>
  <dc:description/>
  <cp:lastModifiedBy>Nato Dolidze</cp:lastModifiedBy>
  <cp:revision>6</cp:revision>
  <dcterms:created xsi:type="dcterms:W3CDTF">2018-05-14T12:00:00Z</dcterms:created>
  <dcterms:modified xsi:type="dcterms:W3CDTF">2018-05-23T08:44:00Z</dcterms:modified>
</cp:coreProperties>
</file>